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D568E7" w:rsidRPr="00D568E7" w:rsidRDefault="00D568E7" w:rsidP="00D568E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8E7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бухгалтерского учета</w:t>
      </w:r>
    </w:p>
    <w:p w:rsidR="00587FD9" w:rsidRDefault="00D568E7" w:rsidP="00587FD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6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D568E7">
        <w:rPr>
          <w:rFonts w:ascii="Times New Roman" w:eastAsia="Times New Roman" w:hAnsi="Times New Roman" w:cs="Times New Roman"/>
          <w:sz w:val="28"/>
          <w:szCs w:val="28"/>
        </w:rPr>
        <w:t>«Теория бухгалтерского учета» - формирование у студентов, обучающихся по</w:t>
      </w:r>
      <w:bookmarkStart w:id="0" w:name="_GoBack"/>
      <w:bookmarkEnd w:id="0"/>
      <w:r w:rsidRPr="00D568E7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38.03.01 «Экономика» профиль «Учет, анализ и аудит» следующих компетенций:</w:t>
      </w:r>
      <w:r w:rsidR="00587FD9" w:rsidRPr="00D56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7FD9" w:rsidRPr="00587FD9">
        <w:rPr>
          <w:rFonts w:ascii="Times New Roman" w:eastAsia="Times New Roman" w:hAnsi="Times New Roman" w:cs="Times New Roman"/>
          <w:bCs/>
          <w:sz w:val="28"/>
          <w:szCs w:val="28"/>
        </w:rPr>
        <w:t>владение основными научными</w:t>
      </w:r>
      <w:r w:rsidR="00587F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FD9" w:rsidRPr="00587FD9">
        <w:rPr>
          <w:rFonts w:ascii="Times New Roman" w:eastAsia="Times New Roman" w:hAnsi="Times New Roman" w:cs="Times New Roman"/>
          <w:bCs/>
          <w:sz w:val="28"/>
          <w:szCs w:val="28"/>
        </w:rPr>
        <w:t>понятиями и категориальным аппаратом современной экономики и их</w:t>
      </w:r>
      <w:r w:rsidR="00587F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применение.</w:t>
      </w:r>
    </w:p>
    <w:p w:rsidR="00587FD9" w:rsidRPr="0048134D" w:rsidRDefault="00587FD9" w:rsidP="00587F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4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587FD9" w:rsidRPr="0048134D" w:rsidRDefault="00587FD9" w:rsidP="0058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587FD9">
        <w:rPr>
          <w:rFonts w:ascii="Times New Roman" w:eastAsia="Times New Roman" w:hAnsi="Times New Roman" w:cs="Times New Roman"/>
          <w:sz w:val="28"/>
          <w:szCs w:val="28"/>
        </w:rPr>
        <w:t>Теория бухгалтерского учета</w:t>
      </w:r>
      <w:r w:rsidRPr="0048134D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48134D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587FD9" w:rsidRDefault="00D568E7" w:rsidP="00587FD9">
      <w:pPr>
        <w:tabs>
          <w:tab w:val="left" w:pos="4340"/>
          <w:tab w:val="left" w:pos="743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8E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587FD9" w:rsidRDefault="00587FD9" w:rsidP="00587FD9">
      <w:pPr>
        <w:tabs>
          <w:tab w:val="left" w:pos="4340"/>
          <w:tab w:val="left" w:pos="743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FD9">
        <w:rPr>
          <w:rFonts w:ascii="Times New Roman" w:hAnsi="Times New Roman" w:cs="Times New Roman"/>
          <w:bCs/>
          <w:sz w:val="28"/>
          <w:szCs w:val="28"/>
        </w:rPr>
        <w:t>Сущность и содержание бухгалтерского учёта</w:t>
      </w:r>
      <w:r w:rsidRPr="00587F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sz w:val="28"/>
          <w:szCs w:val="28"/>
        </w:rPr>
        <w:t>Принципы бухгалтерского учета</w:t>
      </w:r>
      <w:r w:rsidRPr="00587FD9">
        <w:rPr>
          <w:rFonts w:ascii="Times New Roman" w:hAnsi="Times New Roman" w:cs="Times New Roman"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bCs/>
          <w:sz w:val="28"/>
          <w:szCs w:val="28"/>
        </w:rPr>
        <w:t>Регулирование бухгалтерского учета в Российской Федерации</w:t>
      </w:r>
      <w:r w:rsidRPr="00587F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sz w:val="28"/>
          <w:szCs w:val="28"/>
        </w:rPr>
        <w:t>Предмет и метод бухгалтерского учёта</w:t>
      </w:r>
      <w:r w:rsidRPr="00587FD9">
        <w:rPr>
          <w:rFonts w:ascii="Times New Roman" w:hAnsi="Times New Roman" w:cs="Times New Roman"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bCs/>
          <w:sz w:val="28"/>
          <w:szCs w:val="28"/>
        </w:rPr>
        <w:t>Бухгалтерский баланс — метод обобщения информации об объектах бухгалтерского учета</w:t>
      </w:r>
      <w:r w:rsidRPr="00587F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bCs/>
          <w:sz w:val="28"/>
          <w:szCs w:val="28"/>
        </w:rPr>
        <w:t>Первичное наблюдение - основа информационного обеспечения бухгалтерского учёта</w:t>
      </w:r>
      <w:r w:rsidRPr="00587F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sz w:val="28"/>
          <w:szCs w:val="28"/>
        </w:rPr>
        <w:t>Стоимостное измерение объектов бухгалтерского учета</w:t>
      </w:r>
      <w:r w:rsidRPr="00587FD9">
        <w:rPr>
          <w:rFonts w:ascii="Times New Roman" w:hAnsi="Times New Roman" w:cs="Times New Roman"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sz w:val="28"/>
          <w:szCs w:val="28"/>
        </w:rPr>
        <w:t>Система счетов бухгалтерского учета и двойная запись</w:t>
      </w:r>
      <w:r w:rsidRPr="00587FD9">
        <w:rPr>
          <w:rFonts w:ascii="Times New Roman" w:hAnsi="Times New Roman" w:cs="Times New Roman"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bCs/>
          <w:sz w:val="28"/>
          <w:szCs w:val="28"/>
        </w:rPr>
        <w:t>Процедура и модели бухгалтерского учета</w:t>
      </w:r>
      <w:r w:rsidRPr="00587F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bCs/>
          <w:sz w:val="28"/>
          <w:szCs w:val="28"/>
        </w:rPr>
        <w:t>Формы и регистры бухгалтерского учета</w:t>
      </w:r>
      <w:r w:rsidRPr="00587FD9">
        <w:rPr>
          <w:rFonts w:ascii="Times New Roman" w:hAnsi="Times New Roman" w:cs="Times New Roman"/>
          <w:bCs/>
          <w:sz w:val="28"/>
          <w:szCs w:val="28"/>
        </w:rPr>
        <w:t>. И</w:t>
      </w:r>
      <w:r w:rsidRPr="00587FD9">
        <w:rPr>
          <w:rFonts w:ascii="Times New Roman" w:hAnsi="Times New Roman" w:cs="Times New Roman"/>
          <w:sz w:val="28"/>
          <w:szCs w:val="28"/>
        </w:rPr>
        <w:t>нвентаризация</w:t>
      </w:r>
      <w:r w:rsidRPr="00587FD9">
        <w:rPr>
          <w:rFonts w:ascii="Times New Roman" w:hAnsi="Times New Roman" w:cs="Times New Roman"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sz w:val="28"/>
          <w:szCs w:val="28"/>
        </w:rPr>
        <w:t>Обобщение бухгалтерской информации в отчетности</w:t>
      </w:r>
      <w:r w:rsidRPr="00587FD9">
        <w:rPr>
          <w:rFonts w:ascii="Times New Roman" w:hAnsi="Times New Roman" w:cs="Times New Roman"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sz w:val="28"/>
          <w:szCs w:val="28"/>
        </w:rPr>
        <w:t>Учетная политика экономического субъекта</w:t>
      </w:r>
      <w:r w:rsidRPr="00587FD9">
        <w:rPr>
          <w:rFonts w:ascii="Times New Roman" w:hAnsi="Times New Roman" w:cs="Times New Roman"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bCs/>
          <w:sz w:val="28"/>
          <w:szCs w:val="28"/>
        </w:rPr>
        <w:t>Организация бухгалтерского учета экономического субъекта</w:t>
      </w:r>
      <w:r w:rsidRPr="00587F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7FD9">
        <w:rPr>
          <w:rFonts w:ascii="Times New Roman" w:hAnsi="Times New Roman" w:cs="Times New Roman"/>
          <w:sz w:val="28"/>
          <w:szCs w:val="28"/>
        </w:rPr>
        <w:t>Бухгалтерская профессия и профессиональная этика</w:t>
      </w:r>
      <w:r w:rsidRPr="00587FD9">
        <w:rPr>
          <w:rFonts w:ascii="Times New Roman" w:hAnsi="Times New Roman" w:cs="Times New Roman"/>
          <w:sz w:val="28"/>
          <w:szCs w:val="28"/>
        </w:rPr>
        <w:t>.</w:t>
      </w:r>
    </w:p>
    <w:sectPr w:rsidR="0050702F" w:rsidRPr="0058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AF3170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87FD9"/>
    <w:rsid w:val="006368BE"/>
    <w:rsid w:val="00772DED"/>
    <w:rsid w:val="00956884"/>
    <w:rsid w:val="009C4EDE"/>
    <w:rsid w:val="009D25BF"/>
    <w:rsid w:val="00A8708C"/>
    <w:rsid w:val="00AE312C"/>
    <w:rsid w:val="00B4690B"/>
    <w:rsid w:val="00C37290"/>
    <w:rsid w:val="00C82FE4"/>
    <w:rsid w:val="00D47822"/>
    <w:rsid w:val="00D568E7"/>
    <w:rsid w:val="00E24B11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C4ED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C4ED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2A24A-E6ED-4586-BA50-EF55D6968017}"/>
</file>

<file path=customXml/itemProps2.xml><?xml version="1.0" encoding="utf-8"?>
<ds:datastoreItem xmlns:ds="http://schemas.openxmlformats.org/officeDocument/2006/customXml" ds:itemID="{79CCD034-1F8A-471F-BBF3-88772726C1F9}"/>
</file>

<file path=customXml/itemProps3.xml><?xml version="1.0" encoding="utf-8"?>
<ds:datastoreItem xmlns:ds="http://schemas.openxmlformats.org/officeDocument/2006/customXml" ds:itemID="{63B28FD9-B06A-4512-A6FC-F1E0E9052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2018-03-26T13:52:00Z</dcterms:created>
  <dcterms:modified xsi:type="dcterms:W3CDTF">2020-11-16T14:23:00Z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